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AB" w:rsidRPr="00151CFF" w:rsidRDefault="008A50AB" w:rsidP="008A50AB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Міністерство освіти і науки України</w:t>
      </w:r>
    </w:p>
    <w:p w:rsidR="008A50AB" w:rsidRPr="00151CFF" w:rsidRDefault="00151CFF" w:rsidP="008A50AB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  <w:r w:rsidRPr="00151CFF">
        <w:rPr>
          <w:rFonts w:ascii="Times New Roman" w:hAnsi="Times New Roman" w:cs="Times New Roman"/>
          <w:b/>
          <w:noProof/>
          <w:color w:val="17365D" w:themeColor="text2" w:themeShade="BF"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6E47BA92" wp14:editId="50CD7291">
            <wp:simplePos x="0" y="0"/>
            <wp:positionH relativeFrom="column">
              <wp:posOffset>-3278505</wp:posOffset>
            </wp:positionH>
            <wp:positionV relativeFrom="paragraph">
              <wp:posOffset>170180</wp:posOffset>
            </wp:positionV>
            <wp:extent cx="14215110" cy="8883015"/>
            <wp:effectExtent l="0" t="953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mer-fon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215110" cy="888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BB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епартамент</w:t>
      </w:r>
      <w:r w:rsidR="008A50AB"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 xml:space="preserve"> освіти і науки Черкаської обласної державної адміністрації</w:t>
      </w:r>
    </w:p>
    <w:p w:rsidR="008A50AB" w:rsidRPr="00151CFF" w:rsidRDefault="008A50AB" w:rsidP="008A50AB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Державний навчальний заклад «</w:t>
      </w:r>
      <w:proofErr w:type="spellStart"/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Іркліївський</w:t>
      </w:r>
      <w:proofErr w:type="spellEnd"/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 xml:space="preserve"> професійний аграрний ліцей»</w:t>
      </w: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CF11FE" w:rsidRDefault="00CF11FE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4416D7" w:rsidRDefault="004416D7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4416D7" w:rsidRDefault="004416D7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CF11FE" w:rsidRPr="00CF11FE" w:rsidRDefault="00CF11FE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756B2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BCCAB" wp14:editId="41177B70">
                <wp:simplePos x="0" y="0"/>
                <wp:positionH relativeFrom="column">
                  <wp:posOffset>60960</wp:posOffset>
                </wp:positionH>
                <wp:positionV relativeFrom="paragraph">
                  <wp:posOffset>91440</wp:posOffset>
                </wp:positionV>
                <wp:extent cx="6410960" cy="3227070"/>
                <wp:effectExtent l="0" t="0" r="0" b="1143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0960" cy="3227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A50AB" w:rsidRPr="004416D7" w:rsidRDefault="00756B20" w:rsidP="008A50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  <w:lang w:val="uk-UA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56B20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  <w:lang w:val="uk-UA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Методичні рекомендації «Використання проектних технологій при викладанні хімії»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.8pt;margin-top:7.2pt;width:504.8pt;height:25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" filled="f" stroked="f">
                <v:textbox>
                  <w:txbxContent>
                    <w:p w:rsidR="008A50AB" w:rsidRPr="004416D7" w:rsidRDefault="00756B20" w:rsidP="008A50A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56"/>
                          <w:szCs w:val="56"/>
                          <w:lang w:val="uk-UA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56B20">
                        <w:rPr>
                          <w:rFonts w:ascii="Times New Roman" w:hAnsi="Times New Roman" w:cs="Times New Roman"/>
                          <w:sz w:val="56"/>
                          <w:szCs w:val="56"/>
                          <w:lang w:val="uk-UA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Методичні рекомендації «Використання проектних технологій при викладанні хімії»</w:t>
                      </w:r>
                    </w:p>
                  </w:txbxContent>
                </v:textbox>
              </v:shape>
            </w:pict>
          </mc:Fallback>
        </mc:AlternateContent>
      </w: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9075CF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6"/>
          <w:szCs w:val="36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Default="00142230" w:rsidP="00142230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51CFF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Підготува</w:t>
      </w:r>
      <w:r w:rsidR="00756B20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ла</w:t>
      </w:r>
      <w:r w:rsidR="00863A56">
        <w:rPr>
          <w:rFonts w:ascii="Times New Roman" w:hAnsi="Times New Roman" w:cs="Times New Roman"/>
          <w:sz w:val="28"/>
          <w:szCs w:val="28"/>
          <w:lang w:val="en-US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:</w:t>
      </w:r>
      <w:bookmarkStart w:id="0" w:name="_GoBack"/>
      <w:bookmarkEnd w:id="0"/>
      <w:r w:rsidR="00756B20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756B20" w:rsidRPr="00756B20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Черненко Лариса Миколаївна</w:t>
      </w:r>
      <w:r w:rsidRPr="00151CFF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756B20" w:rsidRPr="00151CFF" w:rsidRDefault="00096E3D" w:rsidP="00142230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в</w:t>
      </w:r>
      <w:r w:rsidR="00756B20" w:rsidRPr="00756B20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икладач хімії, спеціаліст першої категорії</w:t>
      </w: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916B52" w:rsidRDefault="00916B52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DD21D8" w:rsidRPr="00DD21D8" w:rsidRDefault="00DD21D8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A50AB" w:rsidRPr="009075CF" w:rsidRDefault="00142230" w:rsidP="00142230">
      <w:pPr>
        <w:spacing w:after="0" w:line="240" w:lineRule="auto"/>
        <w:jc w:val="center"/>
        <w:rPr>
          <w:color w:val="0D0D0D" w:themeColor="text1" w:themeTint="F2"/>
        </w:rPr>
      </w:pPr>
      <w:r w:rsidRPr="009075C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201</w:t>
      </w:r>
      <w:r w:rsidR="00916B52"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3</w:t>
      </w:r>
      <w:r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р.</w:t>
      </w:r>
    </w:p>
    <w:sectPr w:rsidR="008A50AB" w:rsidRPr="009075CF" w:rsidSect="0013060F">
      <w:pgSz w:w="11906" w:h="16838"/>
      <w:pgMar w:top="851" w:right="851" w:bottom="709" w:left="851" w:header="709" w:footer="709" w:gutter="0"/>
      <w:pgBorders w:offsetFrom="page">
        <w:top w:val="double" w:sz="18" w:space="24" w:color="FFFFFF" w:themeColor="background1"/>
        <w:left w:val="double" w:sz="18" w:space="24" w:color="FFFFFF" w:themeColor="background1"/>
        <w:bottom w:val="double" w:sz="18" w:space="24" w:color="FFFFFF" w:themeColor="background1"/>
        <w:right w:val="double" w:sz="18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AB"/>
    <w:rsid w:val="000743E4"/>
    <w:rsid w:val="00096E3D"/>
    <w:rsid w:val="000A6A4A"/>
    <w:rsid w:val="000E1ACB"/>
    <w:rsid w:val="0013060F"/>
    <w:rsid w:val="00142230"/>
    <w:rsid w:val="00151CFF"/>
    <w:rsid w:val="00307BBF"/>
    <w:rsid w:val="004416D7"/>
    <w:rsid w:val="00756B20"/>
    <w:rsid w:val="00863A56"/>
    <w:rsid w:val="008A50AB"/>
    <w:rsid w:val="009075CF"/>
    <w:rsid w:val="00916B52"/>
    <w:rsid w:val="00CF11FE"/>
    <w:rsid w:val="00DC0837"/>
    <w:rsid w:val="00DD21D8"/>
    <w:rsid w:val="00F6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0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FF12-02B1-496E-811C-787657CF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Tolik</dc:creator>
  <cp:lastModifiedBy>User_1</cp:lastModifiedBy>
  <cp:revision>5</cp:revision>
  <cp:lastPrinted>2013-05-28T07:26:00Z</cp:lastPrinted>
  <dcterms:created xsi:type="dcterms:W3CDTF">2013-05-28T07:44:00Z</dcterms:created>
  <dcterms:modified xsi:type="dcterms:W3CDTF">2013-05-29T07:05:00Z</dcterms:modified>
</cp:coreProperties>
</file>